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21" w:rsidRPr="00C00B21" w:rsidRDefault="00C00B21">
      <w:r>
        <w:t xml:space="preserve">Анализ проблематичного поведения </w:t>
      </w:r>
      <w:r>
        <w:rPr>
          <w:lang w:val="en-US"/>
        </w:rPr>
        <w:t>ABC</w:t>
      </w:r>
    </w:p>
    <w:p w:rsidR="00C00B21" w:rsidRDefault="00C00B21">
      <w:r>
        <w:t>Ф.И. Ребенка___________________________________________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960"/>
        <w:gridCol w:w="1960"/>
        <w:gridCol w:w="1960"/>
        <w:gridCol w:w="1960"/>
        <w:gridCol w:w="1961"/>
      </w:tblGrid>
      <w:tr w:rsidR="00D8549F" w:rsidTr="00C00B21">
        <w:tc>
          <w:tcPr>
            <w:tcW w:w="655" w:type="dxa"/>
          </w:tcPr>
          <w:p w:rsidR="00D8549F" w:rsidRDefault="00D8549F" w:rsidP="00D8549F">
            <w:r>
              <w:t>Дата</w:t>
            </w:r>
          </w:p>
          <w:p w:rsidR="00D8549F" w:rsidRDefault="00D8549F" w:rsidP="00D8549F"/>
        </w:tc>
        <w:tc>
          <w:tcPr>
            <w:tcW w:w="1960" w:type="dxa"/>
          </w:tcPr>
          <w:p w:rsidR="00D8549F" w:rsidRDefault="00D8549F" w:rsidP="00D8549F">
            <w:r>
              <w:t>Место и присутствующие</w:t>
            </w:r>
          </w:p>
        </w:tc>
        <w:tc>
          <w:tcPr>
            <w:tcW w:w="1960" w:type="dxa"/>
          </w:tcPr>
          <w:p w:rsidR="00D8549F" w:rsidRDefault="00D8549F" w:rsidP="00D8549F">
            <w:r w:rsidRPr="00D8549F">
              <w:t>Сколько времени продолжалось поведение?</w:t>
            </w:r>
            <w:bookmarkStart w:id="0" w:name="_GoBack"/>
            <w:bookmarkEnd w:id="0"/>
          </w:p>
        </w:tc>
        <w:tc>
          <w:tcPr>
            <w:tcW w:w="1960" w:type="dxa"/>
          </w:tcPr>
          <w:p w:rsidR="00D8549F" w:rsidRDefault="00D8549F" w:rsidP="00D8549F">
            <w:r>
              <w:t>Что произошло перед тем, как возникло целевое поведение?</w:t>
            </w:r>
          </w:p>
          <w:p w:rsidR="00D8549F" w:rsidRDefault="00D8549F" w:rsidP="00D8549F"/>
        </w:tc>
        <w:tc>
          <w:tcPr>
            <w:tcW w:w="1960" w:type="dxa"/>
          </w:tcPr>
          <w:p w:rsidR="00D8549F" w:rsidRDefault="00D8549F" w:rsidP="00D8549F">
            <w:r>
              <w:t>Что конкретно сделал ребенок?</w:t>
            </w:r>
          </w:p>
          <w:p w:rsidR="00D8549F" w:rsidRDefault="00D8549F" w:rsidP="00D8549F"/>
        </w:tc>
        <w:tc>
          <w:tcPr>
            <w:tcW w:w="1961" w:type="dxa"/>
          </w:tcPr>
          <w:p w:rsidR="00D8549F" w:rsidRDefault="00D8549F" w:rsidP="00D8549F">
            <w:r>
              <w:t>Что произошло сразу после того, как ребенок закончил поведение?</w:t>
            </w:r>
          </w:p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  <w:tr w:rsidR="00D8549F" w:rsidTr="00C00B21">
        <w:tc>
          <w:tcPr>
            <w:tcW w:w="655" w:type="dxa"/>
          </w:tcPr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0" w:type="dxa"/>
          </w:tcPr>
          <w:p w:rsidR="00D8549F" w:rsidRDefault="00D8549F" w:rsidP="00D8549F"/>
        </w:tc>
        <w:tc>
          <w:tcPr>
            <w:tcW w:w="1961" w:type="dxa"/>
          </w:tcPr>
          <w:p w:rsidR="00D8549F" w:rsidRDefault="00D8549F" w:rsidP="00D8549F"/>
        </w:tc>
      </w:tr>
    </w:tbl>
    <w:p w:rsidR="00C00B21" w:rsidRPr="00C00B21" w:rsidRDefault="00C00B21"/>
    <w:sectPr w:rsidR="00C00B21" w:rsidRPr="00C00B21" w:rsidSect="00C0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8"/>
    <w:rsid w:val="00492ED8"/>
    <w:rsid w:val="00935621"/>
    <w:rsid w:val="00C00B21"/>
    <w:rsid w:val="00D8549F"/>
    <w:rsid w:val="00E84992"/>
    <w:rsid w:val="00E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362"/>
  <w15:chartTrackingRefBased/>
  <w15:docId w15:val="{58EB260D-679D-4B19-9A33-FA1DFD7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Anna</cp:lastModifiedBy>
  <cp:revision>5</cp:revision>
  <dcterms:created xsi:type="dcterms:W3CDTF">2019-03-15T09:42:00Z</dcterms:created>
  <dcterms:modified xsi:type="dcterms:W3CDTF">2020-10-14T20:59:00Z</dcterms:modified>
</cp:coreProperties>
</file>